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468" w:rsidRDefault="00052468" w:rsidP="001209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0924" w:rsidRPr="00120924" w:rsidRDefault="00052468" w:rsidP="00ED710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ED710E" w:rsidRDefault="00120924" w:rsidP="00120924">
      <w:pPr>
        <w:jc w:val="center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деятельности Центра цифрового и гуманитарного профилей "Точка роста"</w:t>
      </w:r>
      <w:bookmarkEnd w:id="0"/>
      <w:r w:rsidR="00ED71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0924" w:rsidRPr="00120924" w:rsidRDefault="00ED710E" w:rsidP="001209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2022-2023 учебный год.</w:t>
      </w:r>
    </w:p>
    <w:p w:rsidR="00120924" w:rsidRPr="00120924" w:rsidRDefault="00120924" w:rsidP="00120924">
      <w:pPr>
        <w:jc w:val="center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МОУ СОШ №1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Центр цифрового и гуманитарного профилей «Точка роста» в МОУ СОШ №1 действовала на основании приказа №86/1 от 01.09.2020г. Согласно приказу был утвержден кадровый состав, назначен руководитель, утверждено расписание занятий.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Основной целью Точки роста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В настоящее время центр образования цифровых и гуманитарных компетенций «Точка роста» активно задействован в учебном процессе: в нем проводятся уроки ОБЖ, информатики, математики. Предметы естественно-научного и гуманитарного циклов проводятся в соответствии с расписанием и календарно-тематическим планированием.  В кабинетах центра проходят занятия по внеурочной деятельности: «Шахматная азбука», «Юный спасатель», а также реализуется проектная деятельность, организуется подготовка к научно-практической конференции, участию в конкурсах, олимпиадах, фестивалях, семинарах, открытых районных методических объединений.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Огромным преимуществом работы центра стало то, что дети изучали предметы как «Технология», «Информатика», «ОБЖ» на новом учебном оборудовании. После уроков они посещают занятия цифрового и гуманитарного профиля, а также учатся играть в шахматы. В «Точке Роста» школьники научатся работать в команде.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Педагоги активно использовали оборудование Центра в образовательных целях: демонстрация видеофильмов, видео уроков, проводили практические занятия по обучению навыкам оказания первой помощи пострадавшим на современных тренажерах.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 xml:space="preserve">Изменилась содержательная сторона предметной области «Технология», в которой школьники осваивали навыки программирования, 3D-печати, 3D-моделирования, разработки виртуальной реальности, управления </w:t>
      </w:r>
      <w:proofErr w:type="spellStart"/>
      <w:r w:rsidRPr="00120924">
        <w:rPr>
          <w:rFonts w:ascii="Times New Roman" w:hAnsi="Times New Roman" w:cs="Times New Roman"/>
          <w:sz w:val="24"/>
          <w:szCs w:val="24"/>
        </w:rPr>
        <w:t>квадрокоптером</w:t>
      </w:r>
      <w:proofErr w:type="spellEnd"/>
      <w:r w:rsidRPr="00120924">
        <w:rPr>
          <w:rFonts w:ascii="Times New Roman" w:hAnsi="Times New Roman" w:cs="Times New Roman"/>
          <w:sz w:val="24"/>
          <w:szCs w:val="24"/>
        </w:rPr>
        <w:t>.</w:t>
      </w:r>
      <w:r w:rsidR="006B2143">
        <w:rPr>
          <w:rFonts w:ascii="Times New Roman" w:hAnsi="Times New Roman" w:cs="Times New Roman"/>
          <w:sz w:val="24"/>
          <w:szCs w:val="24"/>
        </w:rPr>
        <w:t xml:space="preserve"> Обучающиеся используют в работе такое оборудование как: набор сверл по бетону, металлу, дереву, гравер электрический, пистолет клеевой, </w:t>
      </w:r>
      <w:proofErr w:type="spellStart"/>
      <w:r w:rsidR="006B2143">
        <w:rPr>
          <w:rFonts w:ascii="Times New Roman" w:hAnsi="Times New Roman" w:cs="Times New Roman"/>
          <w:sz w:val="24"/>
          <w:szCs w:val="24"/>
        </w:rPr>
        <w:t>штанген</w:t>
      </w:r>
      <w:proofErr w:type="spellEnd"/>
      <w:r w:rsidR="006B2143">
        <w:rPr>
          <w:rFonts w:ascii="Times New Roman" w:hAnsi="Times New Roman" w:cs="Times New Roman"/>
          <w:sz w:val="24"/>
          <w:szCs w:val="24"/>
        </w:rPr>
        <w:t xml:space="preserve"> циркуль электронный, набор ЗУБР «Эксперт».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В программе обучения предмету «ОБЖ» в классах проходило практическое занятие. Это безопасность во время пребывания в различных средах, первая помощь, основы комплексной безопасности населения.</w:t>
      </w:r>
      <w:r w:rsidR="003946FE">
        <w:rPr>
          <w:rFonts w:ascii="Times New Roman" w:hAnsi="Times New Roman" w:cs="Times New Roman"/>
          <w:sz w:val="24"/>
          <w:szCs w:val="24"/>
        </w:rPr>
        <w:t xml:space="preserve"> Для этого используются</w:t>
      </w:r>
      <w:r w:rsidR="006B2143">
        <w:rPr>
          <w:rFonts w:ascii="Times New Roman" w:hAnsi="Times New Roman" w:cs="Times New Roman"/>
          <w:sz w:val="24"/>
          <w:szCs w:val="24"/>
        </w:rPr>
        <w:t>: аптечка  ФЭСТ, тренажер-манекен для отработки сердечно-легочной реанимации, тренажер-манекен для отработки приемов удаления инородного тела из верхних дыхательных путей, набор имитаторов травм и поражений, комплект шин транспортных.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 xml:space="preserve">В рамках предметной области «Информатика» школьники приобрели навыки 21 века в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20924">
        <w:rPr>
          <w:rFonts w:ascii="Times New Roman" w:hAnsi="Times New Roman" w:cs="Times New Roman"/>
          <w:sz w:val="24"/>
          <w:szCs w:val="24"/>
        </w:rPr>
        <w:t xml:space="preserve">IT-обучении, основы работы с облачными сервисами хранения и редактирования файлов в </w:t>
      </w:r>
      <w:r w:rsidRPr="00120924">
        <w:rPr>
          <w:rFonts w:ascii="Times New Roman" w:hAnsi="Times New Roman" w:cs="Times New Roman"/>
          <w:sz w:val="24"/>
          <w:szCs w:val="24"/>
        </w:rPr>
        <w:lastRenderedPageBreak/>
        <w:t>информационных системах, размещенных в сети интернет, визуальная среда программирования и его базовые конструкции. Во время 3D моделирования происходит формирование компетенций в 3D-технологии. Это позволяет значительно расширить возможности образовательного процесса и сделать его более эффективным и визуально-объемным. В будущем полученные знания особенно пригодятся тем ребятам, которые планируют учиться по специальностям технической направленности.</w:t>
      </w:r>
    </w:p>
    <w:p w:rsidR="00120924" w:rsidRPr="003946FE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 xml:space="preserve">Благодаря получению виртуального шлема и </w:t>
      </w:r>
      <w:proofErr w:type="spellStart"/>
      <w:r w:rsidRPr="00120924">
        <w:rPr>
          <w:rFonts w:ascii="Times New Roman" w:hAnsi="Times New Roman" w:cs="Times New Roman"/>
          <w:sz w:val="24"/>
          <w:szCs w:val="24"/>
        </w:rPr>
        <w:t>квадрокоптеров</w:t>
      </w:r>
      <w:proofErr w:type="spellEnd"/>
      <w:r w:rsidRPr="00120924">
        <w:rPr>
          <w:rFonts w:ascii="Times New Roman" w:hAnsi="Times New Roman" w:cs="Times New Roman"/>
          <w:sz w:val="24"/>
          <w:szCs w:val="24"/>
        </w:rPr>
        <w:t xml:space="preserve"> обновлено содержание предметной об</w:t>
      </w:r>
      <w:r w:rsidR="003946FE">
        <w:rPr>
          <w:rFonts w:ascii="Times New Roman" w:hAnsi="Times New Roman" w:cs="Times New Roman"/>
          <w:sz w:val="24"/>
          <w:szCs w:val="24"/>
        </w:rPr>
        <w:t>ласти «Информатика»</w:t>
      </w:r>
      <w:r w:rsidRPr="00120924">
        <w:rPr>
          <w:rFonts w:ascii="Times New Roman" w:hAnsi="Times New Roman" w:cs="Times New Roman"/>
          <w:sz w:val="24"/>
          <w:szCs w:val="24"/>
        </w:rPr>
        <w:t xml:space="preserve"> с формированием таких новых компетенций, как технологии цифрового пространства. Также использование шлема на индивидуальных психологических занятиях.</w:t>
      </w:r>
      <w:r w:rsidR="003946FE">
        <w:rPr>
          <w:rFonts w:ascii="Times New Roman" w:hAnsi="Times New Roman" w:cs="Times New Roman"/>
          <w:sz w:val="24"/>
          <w:szCs w:val="24"/>
        </w:rPr>
        <w:t xml:space="preserve"> Для этого используются: ноутбук лаборатории виртуальной реальности, ноутбук мобильного класса </w:t>
      </w:r>
      <w:r w:rsidR="003946FE">
        <w:rPr>
          <w:rFonts w:ascii="Times New Roman" w:hAnsi="Times New Roman" w:cs="Times New Roman"/>
          <w:sz w:val="24"/>
          <w:szCs w:val="24"/>
          <w:lang w:val="en-US"/>
        </w:rPr>
        <w:t>Lenovo</w:t>
      </w:r>
      <w:r w:rsidR="003946FE">
        <w:rPr>
          <w:rFonts w:ascii="Times New Roman" w:hAnsi="Times New Roman" w:cs="Times New Roman"/>
          <w:sz w:val="24"/>
          <w:szCs w:val="24"/>
        </w:rPr>
        <w:t>,</w:t>
      </w:r>
      <w:r w:rsidR="00052468">
        <w:rPr>
          <w:rFonts w:ascii="Times New Roman" w:hAnsi="Times New Roman" w:cs="Times New Roman"/>
          <w:sz w:val="24"/>
          <w:szCs w:val="24"/>
        </w:rPr>
        <w:t xml:space="preserve"> МФУ.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 xml:space="preserve">Навыки оказания первой медпомощи отрабатываются в зоне «Основ безопасности жизнедеятельности» при помощи современных тренажеров-манекенов и другого наглядного оборудования. 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 xml:space="preserve">В учебный кабинет  поступило современное оборудование: настольные шахматы, электронные часы. 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 xml:space="preserve">Согласно плану работы были проведены следующие мероприятия: 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>«День открытых дверей». Презентация программ центра для детей и родителей.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>Единый урок безопасности в сети Интернет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>Урок Цифры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>Открытые уроки по «Технологии», «Информатике», «ОБЖ»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>Открытые уроки по ОБЖ «Школа выживания человека в ЧС»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 xml:space="preserve">Интерактивная экскурсия «Я помню! Я горжусь!» (в режиме </w:t>
      </w:r>
      <w:proofErr w:type="gramStart"/>
      <w:r w:rsidRPr="00120924">
        <w:rPr>
          <w:rFonts w:ascii="Times New Roman" w:hAnsi="Times New Roman" w:cs="Times New Roman"/>
          <w:sz w:val="24"/>
          <w:szCs w:val="24"/>
        </w:rPr>
        <w:t>видео-конференции</w:t>
      </w:r>
      <w:proofErr w:type="gramEnd"/>
      <w:r w:rsidRPr="00120924">
        <w:rPr>
          <w:rFonts w:ascii="Times New Roman" w:hAnsi="Times New Roman" w:cs="Times New Roman"/>
          <w:sz w:val="24"/>
          <w:szCs w:val="24"/>
        </w:rPr>
        <w:t>»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>Географический диктант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>Шахматный турнир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>Социальный проект «Равнение на Победу»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>Акция «Живая память»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•</w:t>
      </w:r>
      <w:r w:rsidRPr="00120924">
        <w:rPr>
          <w:rFonts w:ascii="Times New Roman" w:hAnsi="Times New Roman" w:cs="Times New Roman"/>
          <w:sz w:val="24"/>
          <w:szCs w:val="24"/>
        </w:rPr>
        <w:tab/>
        <w:t>Акция «Письмо Победы»</w:t>
      </w:r>
    </w:p>
    <w:p w:rsidR="00120924" w:rsidRP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 w:rsidRPr="00120924">
        <w:rPr>
          <w:rFonts w:ascii="Times New Roman" w:hAnsi="Times New Roman" w:cs="Times New Roman"/>
          <w:sz w:val="24"/>
          <w:szCs w:val="24"/>
        </w:rPr>
        <w:t>Реализуя федеральный образовательный проект «Финансовая грамотность» на базе «Точки Роста» обучающиеся посмотрели онлайн-уроки.</w:t>
      </w:r>
    </w:p>
    <w:p w:rsidR="00120924" w:rsidRDefault="00052468" w:rsidP="001209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20924">
        <w:rPr>
          <w:rFonts w:ascii="Times New Roman" w:hAnsi="Times New Roman" w:cs="Times New Roman"/>
          <w:sz w:val="24"/>
          <w:szCs w:val="24"/>
        </w:rPr>
        <w:t xml:space="preserve"> «Точке Роста»</w:t>
      </w:r>
      <w:r>
        <w:rPr>
          <w:rFonts w:ascii="Times New Roman" w:hAnsi="Times New Roman" w:cs="Times New Roman"/>
          <w:sz w:val="24"/>
          <w:szCs w:val="24"/>
        </w:rPr>
        <w:t xml:space="preserve"> задействовано четыре педагога, все они </w:t>
      </w:r>
      <w:r w:rsidR="00120924">
        <w:rPr>
          <w:rFonts w:ascii="Times New Roman" w:hAnsi="Times New Roman" w:cs="Times New Roman"/>
          <w:sz w:val="24"/>
          <w:szCs w:val="24"/>
        </w:rPr>
        <w:t xml:space="preserve"> в 2020г. прошли обучение и получили удостоверение о повышении квалификации.</w:t>
      </w:r>
    </w:p>
    <w:p w:rsidR="00120924" w:rsidRDefault="00120924" w:rsidP="001209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603F" w:rsidRPr="00120924" w:rsidRDefault="00120924" w:rsidP="00E568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МОУ СОШ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С.А. Кривошеин</w:t>
      </w:r>
    </w:p>
    <w:sectPr w:rsidR="0087603F" w:rsidRPr="00120924" w:rsidSect="001209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24"/>
    <w:rsid w:val="00052468"/>
    <w:rsid w:val="00120924"/>
    <w:rsid w:val="003946FE"/>
    <w:rsid w:val="006B2143"/>
    <w:rsid w:val="0087603F"/>
    <w:rsid w:val="00E5681D"/>
    <w:rsid w:val="00E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E463F-3F0E-40A7-9679-88B2A2CD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01</cp:lastModifiedBy>
  <cp:revision>6</cp:revision>
  <cp:lastPrinted>2021-08-23T06:55:00Z</cp:lastPrinted>
  <dcterms:created xsi:type="dcterms:W3CDTF">2021-08-23T06:50:00Z</dcterms:created>
  <dcterms:modified xsi:type="dcterms:W3CDTF">2023-09-26T08:43:00Z</dcterms:modified>
</cp:coreProperties>
</file>